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29" w:rsidRDefault="00222A29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color w:val="548DD4"/>
          <w:spacing w:val="24"/>
          <w:sz w:val="40"/>
          <w:szCs w:val="40"/>
          <w:lang w:val="en-US"/>
        </w:rPr>
      </w:pPr>
      <w:r w:rsidRPr="00222A29">
        <w:rPr>
          <w:rFonts w:ascii="Times New Roman" w:hAnsi="Times New Roman" w:cs="Times New Roman"/>
          <w:b/>
          <w:bCs/>
          <w:noProof/>
          <w:color w:val="548DD4"/>
          <w:spacing w:val="24"/>
          <w:sz w:val="40"/>
          <w:szCs w:val="40"/>
        </w:rPr>
        <w:drawing>
          <wp:inline distT="0" distB="0" distL="0" distR="0">
            <wp:extent cx="1666875" cy="1666875"/>
            <wp:effectExtent l="19050" t="0" r="9525" b="0"/>
            <wp:docPr id="5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A29" w:rsidRPr="009F5DCB" w:rsidRDefault="00070D3B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</w:pPr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 xml:space="preserve">Образовательный центр </w:t>
      </w:r>
    </w:p>
    <w:p w:rsidR="00590B80" w:rsidRPr="00222A29" w:rsidRDefault="00070D3B">
      <w:pPr>
        <w:pStyle w:val="a3"/>
        <w:widowControl w:val="0"/>
        <w:spacing w:after="0" w:line="100" w:lineRule="atLeast"/>
        <w:jc w:val="center"/>
        <w:rPr>
          <w:i/>
        </w:rPr>
      </w:pPr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«</w:t>
      </w:r>
      <w:proofErr w:type="spellStart"/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Магариф</w:t>
      </w:r>
      <w:proofErr w:type="spellEnd"/>
      <w:r w:rsidRPr="00222A29">
        <w:rPr>
          <w:rFonts w:ascii="Times New Roman" w:hAnsi="Times New Roman" w:cs="Times New Roman"/>
          <w:b/>
          <w:bCs/>
          <w:i/>
          <w:color w:val="548DD4"/>
          <w:spacing w:val="24"/>
          <w:sz w:val="40"/>
          <w:szCs w:val="40"/>
        </w:rPr>
        <w:t>»</w:t>
      </w:r>
    </w:p>
    <w:p w:rsidR="00590B80" w:rsidRPr="00222A29" w:rsidRDefault="00590B80">
      <w:pPr>
        <w:pStyle w:val="a3"/>
        <w:widowControl w:val="0"/>
        <w:spacing w:after="0" w:line="100" w:lineRule="atLeast"/>
        <w:jc w:val="both"/>
        <w:rPr>
          <w:i/>
        </w:rPr>
      </w:pPr>
    </w:p>
    <w:p w:rsidR="00590B80" w:rsidRDefault="00070D3B">
      <w:pPr>
        <w:pStyle w:val="a3"/>
        <w:tabs>
          <w:tab w:val="left" w:pos="5016"/>
        </w:tabs>
        <w:ind w:firstLine="567"/>
        <w:jc w:val="center"/>
      </w:pPr>
      <w:r>
        <w:rPr>
          <w:rFonts w:ascii="Times New Roman" w:hAnsi="Times New Roman" w:cs="Times New Roman"/>
          <w:b/>
          <w:bCs/>
          <w:color w:val="548DD4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222A29" w:rsidRPr="00065841" w:rsidRDefault="00070D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центр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приглашает принять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22A29" w:rsidRDefault="00D1138C" w:rsidP="00222A29">
      <w:pPr>
        <w:pStyle w:val="a3"/>
        <w:spacing w:after="0"/>
        <w:jc w:val="center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</w:pPr>
      <w:bookmarkStart w:id="0" w:name="__DdeLink__76_353727579"/>
      <w:r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en-US"/>
        </w:rPr>
        <w:t>V</w:t>
      </w:r>
      <w:r w:rsidR="00E20C8B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val="en-US"/>
        </w:rPr>
        <w:t>I</w:t>
      </w:r>
      <w:r w:rsidR="00070D3B" w:rsidRPr="00222A2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 xml:space="preserve"> Всероссийском конкурсе конспектов </w:t>
      </w:r>
      <w:r w:rsidR="00E20C8B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организованной о</w:t>
      </w:r>
      <w:r w:rsidR="00070D3B" w:rsidRPr="00222A2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 xml:space="preserve">бразовательной деятельности </w:t>
      </w:r>
    </w:p>
    <w:p w:rsidR="00590B80" w:rsidRPr="00222A29" w:rsidRDefault="00070D3B" w:rsidP="00222A29">
      <w:pPr>
        <w:pStyle w:val="a3"/>
        <w:spacing w:after="0"/>
        <w:jc w:val="center"/>
        <w:rPr>
          <w:i/>
          <w:color w:val="365F91" w:themeColor="accent1" w:themeShade="BF"/>
        </w:rPr>
      </w:pPr>
      <w:r w:rsidRPr="00222A2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«Воспитатель нового поколения</w:t>
      </w:r>
      <w:bookmarkEnd w:id="0"/>
      <w:r w:rsidRPr="00222A2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».</w:t>
      </w:r>
    </w:p>
    <w:p w:rsidR="00590B80" w:rsidRDefault="00070D3B">
      <w:pPr>
        <w:pStyle w:val="a3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 xml:space="preserve">Цели конкурса: </w:t>
      </w:r>
    </w:p>
    <w:p w:rsidR="00590B80" w:rsidRDefault="00070D3B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- выявление, обмен и распространение передового педагогического опыта в образовательной деятельности, стимулирование познавательного интереса воспитанников ДОУ, совершенствование их исследовательских и творческих способностей, выявление творческих педагогов, оригинальных замыслов, перспективных инициатив, инновационной практики обучения, воспитания и развития.</w:t>
      </w:r>
    </w:p>
    <w:p w:rsidR="00590B80" w:rsidRDefault="00070D3B">
      <w:pPr>
        <w:pStyle w:val="a3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Основные задачи конкурса:</w:t>
      </w:r>
    </w:p>
    <w:p w:rsidR="00590B80" w:rsidRDefault="00070D3B" w:rsidP="00D1138C">
      <w:pPr>
        <w:pStyle w:val="a3"/>
        <w:numPr>
          <w:ilvl w:val="0"/>
          <w:numId w:val="1"/>
        </w:numPr>
        <w:tabs>
          <w:tab w:val="left" w:pos="2444"/>
        </w:tabs>
        <w:spacing w:after="0"/>
        <w:ind w:left="425" w:hanging="357"/>
        <w:jc w:val="both"/>
      </w:pPr>
      <w:r>
        <w:rPr>
          <w:rFonts w:ascii="Times New Roman" w:hAnsi="Times New Roman"/>
          <w:sz w:val="28"/>
          <w:szCs w:val="28"/>
        </w:rPr>
        <w:t>поиск новых идей и современных технологий непосредственно - образовательной деятельности в ДОУ;</w:t>
      </w:r>
    </w:p>
    <w:p w:rsidR="00590B80" w:rsidRDefault="00070D3B" w:rsidP="00D1138C">
      <w:pPr>
        <w:pStyle w:val="a3"/>
        <w:numPr>
          <w:ilvl w:val="0"/>
          <w:numId w:val="1"/>
        </w:numPr>
        <w:tabs>
          <w:tab w:val="left" w:pos="2444"/>
        </w:tabs>
        <w:spacing w:after="0"/>
        <w:ind w:left="425" w:hanging="357"/>
        <w:jc w:val="both"/>
      </w:pPr>
      <w:r>
        <w:rPr>
          <w:rFonts w:ascii="Times New Roman" w:hAnsi="Times New Roman"/>
          <w:sz w:val="28"/>
          <w:szCs w:val="28"/>
        </w:rPr>
        <w:t>выявление и распространение лучшего педагогического опыта по разработке конспекта непосредственно-образовательной деятельности;</w:t>
      </w:r>
    </w:p>
    <w:p w:rsidR="00590B80" w:rsidRDefault="00070D3B" w:rsidP="00D1138C">
      <w:pPr>
        <w:pStyle w:val="a3"/>
        <w:numPr>
          <w:ilvl w:val="0"/>
          <w:numId w:val="1"/>
        </w:numPr>
        <w:tabs>
          <w:tab w:val="left" w:pos="2444"/>
        </w:tabs>
        <w:spacing w:after="0"/>
        <w:ind w:left="425" w:hanging="357"/>
        <w:jc w:val="both"/>
      </w:pPr>
      <w:r>
        <w:rPr>
          <w:rFonts w:ascii="Times New Roman" w:hAnsi="Times New Roman"/>
          <w:sz w:val="28"/>
          <w:szCs w:val="28"/>
        </w:rPr>
        <w:t>повышение профессионального статуса и рейтинга педагогов ДОУ;</w:t>
      </w:r>
    </w:p>
    <w:p w:rsidR="00590B80" w:rsidRDefault="00070D3B" w:rsidP="00D1138C">
      <w:pPr>
        <w:pStyle w:val="a3"/>
        <w:numPr>
          <w:ilvl w:val="0"/>
          <w:numId w:val="1"/>
        </w:numPr>
        <w:tabs>
          <w:tab w:val="left" w:pos="2444"/>
        </w:tabs>
        <w:spacing w:after="0"/>
        <w:ind w:left="425" w:hanging="357"/>
        <w:jc w:val="both"/>
      </w:pPr>
      <w:r>
        <w:rPr>
          <w:rFonts w:ascii="Times New Roman" w:hAnsi="Times New Roman"/>
          <w:sz w:val="28"/>
          <w:szCs w:val="28"/>
        </w:rPr>
        <w:t>создание инновационного образовательного пространства.</w:t>
      </w:r>
    </w:p>
    <w:p w:rsidR="00590B80" w:rsidRDefault="00070D3B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В Конкурсе принимают участие педагоги ДОУ, оплатившие организационный взнос.</w:t>
      </w:r>
    </w:p>
    <w:p w:rsidR="00590B80" w:rsidRPr="002852ED" w:rsidRDefault="00070D3B" w:rsidP="002852ED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работы принимаются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22A29">
        <w:rPr>
          <w:rFonts w:ascii="Times New Roman" w:hAnsi="Times New Roman"/>
          <w:b/>
          <w:sz w:val="28"/>
          <w:szCs w:val="28"/>
        </w:rPr>
        <w:t>с 0</w:t>
      </w:r>
      <w:r w:rsidR="00222A29" w:rsidRPr="005E2708">
        <w:rPr>
          <w:rFonts w:ascii="Times New Roman" w:hAnsi="Times New Roman"/>
          <w:b/>
          <w:sz w:val="28"/>
          <w:szCs w:val="28"/>
        </w:rPr>
        <w:t>1</w:t>
      </w:r>
      <w:r w:rsidR="00222A29">
        <w:rPr>
          <w:rFonts w:ascii="Times New Roman" w:hAnsi="Times New Roman"/>
          <w:b/>
          <w:sz w:val="28"/>
          <w:szCs w:val="28"/>
        </w:rPr>
        <w:t>.</w:t>
      </w:r>
      <w:r w:rsidR="00E20C8B">
        <w:rPr>
          <w:rFonts w:ascii="Times New Roman" w:hAnsi="Times New Roman"/>
          <w:b/>
          <w:sz w:val="28"/>
          <w:szCs w:val="28"/>
        </w:rPr>
        <w:t>11</w:t>
      </w:r>
      <w:r w:rsidR="00222A29">
        <w:rPr>
          <w:rFonts w:ascii="Times New Roman" w:hAnsi="Times New Roman"/>
          <w:b/>
          <w:sz w:val="28"/>
          <w:szCs w:val="28"/>
        </w:rPr>
        <w:t>.201</w:t>
      </w:r>
      <w:r w:rsidR="00222A29" w:rsidRPr="005E2708">
        <w:rPr>
          <w:rFonts w:ascii="Times New Roman" w:hAnsi="Times New Roman"/>
          <w:b/>
          <w:sz w:val="28"/>
          <w:szCs w:val="28"/>
        </w:rPr>
        <w:t>6</w:t>
      </w:r>
      <w:r w:rsidR="00E20C8B">
        <w:rPr>
          <w:rFonts w:ascii="Times New Roman" w:hAnsi="Times New Roman"/>
          <w:b/>
          <w:sz w:val="28"/>
          <w:szCs w:val="28"/>
        </w:rPr>
        <w:t xml:space="preserve"> по 18</w:t>
      </w:r>
      <w:r w:rsidR="00222A29">
        <w:rPr>
          <w:rFonts w:ascii="Times New Roman" w:hAnsi="Times New Roman"/>
          <w:b/>
          <w:sz w:val="28"/>
          <w:szCs w:val="28"/>
        </w:rPr>
        <w:t>.</w:t>
      </w:r>
      <w:r w:rsidR="00E20C8B">
        <w:rPr>
          <w:rFonts w:ascii="Times New Roman" w:hAnsi="Times New Roman"/>
          <w:b/>
          <w:sz w:val="28"/>
          <w:szCs w:val="28"/>
        </w:rPr>
        <w:t>11</w:t>
      </w:r>
      <w:r w:rsidR="00222A29">
        <w:rPr>
          <w:rFonts w:ascii="Times New Roman" w:hAnsi="Times New Roman"/>
          <w:b/>
          <w:sz w:val="28"/>
          <w:szCs w:val="28"/>
        </w:rPr>
        <w:t>.201</w:t>
      </w:r>
      <w:r w:rsidR="00222A29" w:rsidRPr="005E2708">
        <w:rPr>
          <w:rFonts w:ascii="Times New Roman" w:hAnsi="Times New Roman"/>
          <w:b/>
          <w:sz w:val="28"/>
          <w:szCs w:val="28"/>
        </w:rPr>
        <w:t>6</w:t>
      </w:r>
      <w:r w:rsidR="00222A2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на электронную почту Организатора </w:t>
      </w:r>
      <w:hyperlink r:id="rId6" w:history="1">
        <w:r w:rsidR="002852ED" w:rsidRPr="008E466B"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magariff</w:t>
        </w:r>
        <w:r w:rsidR="002852ED" w:rsidRPr="008E466B">
          <w:rPr>
            <w:rStyle w:val="ab"/>
            <w:rFonts w:ascii="Times New Roman" w:hAnsi="Times New Roman"/>
            <w:b/>
            <w:sz w:val="28"/>
            <w:szCs w:val="28"/>
          </w:rPr>
          <w:t>@</w:t>
        </w:r>
        <w:r w:rsidR="002852ED" w:rsidRPr="008E466B"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mail</w:t>
        </w:r>
        <w:r w:rsidR="002852ED" w:rsidRPr="008E466B">
          <w:rPr>
            <w:rStyle w:val="ab"/>
            <w:rFonts w:ascii="Times New Roman" w:hAnsi="Times New Roman"/>
            <w:b/>
            <w:sz w:val="28"/>
            <w:szCs w:val="28"/>
          </w:rPr>
          <w:t>.</w:t>
        </w:r>
        <w:r w:rsidR="002852ED" w:rsidRPr="008E466B">
          <w:rPr>
            <w:rStyle w:val="ab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="002852ED">
        <w:t xml:space="preserve"> </w:t>
      </w:r>
      <w:r w:rsidR="002852ED" w:rsidRPr="002852ED">
        <w:rPr>
          <w:rFonts w:ascii="Times New Roman" w:hAnsi="Times New Roman" w:cs="Times New Roman"/>
          <w:sz w:val="28"/>
          <w:szCs w:val="28"/>
        </w:rPr>
        <w:t xml:space="preserve">или сообщением в </w:t>
      </w:r>
      <w:r w:rsidR="002852ED" w:rsidRPr="002852ED">
        <w:rPr>
          <w:rFonts w:ascii="Times New Roman" w:hAnsi="Times New Roman" w:cs="Times New Roman"/>
          <w:color w:val="000000"/>
          <w:sz w:val="28"/>
          <w:szCs w:val="28"/>
        </w:rPr>
        <w:t xml:space="preserve">группе </w:t>
      </w:r>
      <w:r w:rsidR="002852ED" w:rsidRPr="002852E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2852ED" w:rsidRPr="002852ED"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 w:rsidR="002852ED" w:rsidRPr="002852E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 w:rsidR="002852ED" w:rsidRPr="002852ED">
        <w:rPr>
          <w:rFonts w:ascii="Times New Roman" w:hAnsi="Times New Roman" w:cs="Times New Roman"/>
          <w:color w:val="000000"/>
          <w:sz w:val="28"/>
          <w:szCs w:val="28"/>
        </w:rPr>
        <w:t xml:space="preserve">(прикрепить документ) </w:t>
      </w:r>
      <w:r w:rsidR="002852ED" w:rsidRPr="002852ED"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7" w:history="1">
        <w:r w:rsidR="002852ED" w:rsidRPr="002852ED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2852ED" w:rsidRPr="002852ED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 w:rsidR="002852ED" w:rsidRPr="002852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46E1" w:rsidRDefault="008A46E1" w:rsidP="008A46E1">
      <w:pPr>
        <w:pStyle w:val="ae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Конкурс </w:t>
      </w:r>
      <w:r>
        <w:rPr>
          <w:rFonts w:ascii="Times New Roman" w:hAnsi="Times New Roman"/>
          <w:sz w:val="28"/>
          <w:szCs w:val="28"/>
          <w:lang w:eastAsia="uk-UA"/>
        </w:rPr>
        <w:t>предполагает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заочное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участие. </w:t>
      </w:r>
      <w:r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как индивидуальные работы, так и работы, выполненные в соавторстве. Число соавторов не должно превышать 2-х человек </w:t>
      </w:r>
      <w:r>
        <w:rPr>
          <w:rFonts w:ascii="Times New Roman" w:hAnsi="Times New Roman" w:cs="Times New Roman"/>
          <w:sz w:val="28"/>
          <w:szCs w:val="28"/>
        </w:rPr>
        <w:lastRenderedPageBreak/>
        <w:t>(организационный взнос оплачивается за каждого участника). Работы принимаются на русском, татарском и английском языках.</w:t>
      </w:r>
    </w:p>
    <w:p w:rsidR="00590B80" w:rsidRPr="005A27A3" w:rsidRDefault="00590B80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  <w:rPr>
          <w:lang w:val="ru-RU"/>
        </w:rPr>
      </w:pPr>
    </w:p>
    <w:p w:rsidR="00590B80" w:rsidRDefault="00070D3B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участия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Конкурсе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участник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>направляет в Оргкомитет:</w:t>
      </w:r>
    </w:p>
    <w:p w:rsidR="00590B80" w:rsidRDefault="00070D3B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заявку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установленной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формы</w:t>
      </w:r>
      <w:proofErr w:type="spellEnd"/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  <w:lang w:val="ru-RU"/>
        </w:rPr>
        <w:t xml:space="preserve">форма №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</w:rPr>
        <w:t>1)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590B80" w:rsidRDefault="00070D3B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>- конспект непосредственно-образовательной деятельности,</w:t>
      </w:r>
    </w:p>
    <w:p w:rsidR="00590B80" w:rsidRDefault="00070D3B">
      <w:pPr>
        <w:pStyle w:val="aa"/>
        <w:tabs>
          <w:tab w:val="left" w:pos="284"/>
          <w:tab w:val="left" w:pos="567"/>
          <w:tab w:val="left" w:pos="3108"/>
        </w:tabs>
        <w:spacing w:after="0" w:line="100" w:lineRule="atLeast"/>
        <w:ind w:left="0" w:firstLine="709"/>
        <w:jc w:val="both"/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590B80" w:rsidRDefault="00070D3B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Представленные на Конкурс работы оцениваются по следующим критериям: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ind w:left="1219" w:hanging="357"/>
        <w:jc w:val="both"/>
      </w:pPr>
      <w:r>
        <w:rPr>
          <w:rFonts w:ascii="Times New Roman" w:hAnsi="Times New Roman"/>
          <w:sz w:val="28"/>
          <w:szCs w:val="28"/>
        </w:rPr>
        <w:t>актуальность конспекта с точки зрения поиска путей улучшения качества образовательных услуг в ДОУ;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ind w:left="1219" w:hanging="357"/>
        <w:jc w:val="both"/>
      </w:pPr>
      <w:r>
        <w:rPr>
          <w:rFonts w:ascii="Times New Roman" w:hAnsi="Times New Roman"/>
          <w:sz w:val="28"/>
          <w:szCs w:val="28"/>
        </w:rPr>
        <w:t>методическая грамотность при составлении конспекта непосредственно- образовательной деятельности;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ind w:left="1219" w:hanging="357"/>
        <w:jc w:val="both"/>
      </w:pPr>
      <w:r>
        <w:rPr>
          <w:rFonts w:ascii="Times New Roman" w:hAnsi="Times New Roman"/>
          <w:sz w:val="28"/>
          <w:szCs w:val="28"/>
        </w:rPr>
        <w:t>логика построения, единая линия содержания непосредственно- образовательной деятельности;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ind w:left="1219" w:hanging="357"/>
        <w:jc w:val="both"/>
      </w:pPr>
      <w:r>
        <w:rPr>
          <w:rFonts w:ascii="Times New Roman" w:hAnsi="Times New Roman"/>
          <w:sz w:val="28"/>
          <w:szCs w:val="28"/>
        </w:rPr>
        <w:t>мотивация и активизация познавательной деятельности детей;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ind w:left="1219" w:hanging="357"/>
        <w:jc w:val="both"/>
      </w:pPr>
      <w:r>
        <w:rPr>
          <w:rFonts w:ascii="Times New Roman" w:hAnsi="Times New Roman"/>
          <w:sz w:val="28"/>
          <w:szCs w:val="28"/>
        </w:rPr>
        <w:t>обеспечение единства воспитательных, развивающих и обучающих целей и задач;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ind w:left="1219" w:hanging="357"/>
        <w:jc w:val="both"/>
      </w:pPr>
      <w:r>
        <w:rPr>
          <w:rFonts w:ascii="Times New Roman" w:hAnsi="Times New Roman"/>
          <w:sz w:val="28"/>
          <w:szCs w:val="28"/>
        </w:rPr>
        <w:t>учёт принципа дифференциации и индивидуализации воспитания и обучения;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качество оформления работы;</w:t>
      </w:r>
    </w:p>
    <w:p w:rsidR="00590B80" w:rsidRDefault="00070D3B" w:rsidP="005A27A3">
      <w:pPr>
        <w:pStyle w:val="a3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  <w:szCs w:val="28"/>
        </w:rPr>
        <w:t>оригинальная авторская идея.</w:t>
      </w:r>
    </w:p>
    <w:p w:rsidR="00590B80" w:rsidRDefault="00070D3B" w:rsidP="005A27A3">
      <w:pPr>
        <w:pStyle w:val="a3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итогам Конкурса жюри определяет победителя и призёров.</w:t>
      </w:r>
    </w:p>
    <w:p w:rsidR="00590B80" w:rsidRDefault="00070D3B">
      <w:pPr>
        <w:pStyle w:val="a3"/>
        <w:tabs>
          <w:tab w:val="left" w:pos="851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>Победители Конкурса награждаются дипломами 1-ой степени. Призёры Конкурса награждаются дипломами 2-й и 3-й степени.</w:t>
      </w:r>
    </w:p>
    <w:p w:rsidR="00590B80" w:rsidRDefault="00070D3B">
      <w:pPr>
        <w:pStyle w:val="a3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Конкурс финансируется за счёт организационных взносов участников. Величина организационного взноса составляет </w:t>
      </w:r>
      <w:r w:rsidRPr="00070D3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00 (триста) рублей за одну работу. </w:t>
      </w:r>
    </w:p>
    <w:p w:rsidR="00590B80" w:rsidRDefault="00070D3B">
      <w:pPr>
        <w:pStyle w:val="a3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Результаты Конкурса подводятся в течение 20 рабочих дней после окончания приема заявок. Документы об участии высылаются на электронные адреса участников, указанные в заявках.</w:t>
      </w:r>
    </w:p>
    <w:p w:rsidR="00590B80" w:rsidRDefault="00070D3B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телефон 8 917 390 14 52, </w:t>
      </w:r>
    </w:p>
    <w:p w:rsidR="00590B80" w:rsidRDefault="00070D3B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E</w:t>
      </w:r>
      <w:r w:rsidRPr="00070D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en-US"/>
        </w:rPr>
        <w:t>mail</w:t>
      </w:r>
      <w:r w:rsidRPr="00070D3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:</w:t>
      </w:r>
      <w:r w:rsidRPr="00070D3B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 </w:t>
      </w:r>
      <w:hyperlink r:id="rId8"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070D3B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@</w:t>
        </w:r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070D3B"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</w:rPr>
          <w:t>.</w:t>
        </w:r>
        <w:r>
          <w:rPr>
            <w:rStyle w:val="-"/>
            <w:rFonts w:ascii="Times New Roman" w:hAnsi="Times New Roman" w:cs="Times New Roman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070D3B">
        <w:rPr>
          <w:rFonts w:ascii="Times New Roman" w:hAnsi="Times New Roman" w:cs="Times New Roman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222A29" w:rsidRPr="00222A29" w:rsidRDefault="00DE484E" w:rsidP="00222A29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9" w:history="1">
        <w:r w:rsidR="00CE022E">
          <w:rPr>
            <w:rStyle w:val="ab"/>
            <w:rFonts w:ascii="Times New Roman" w:hAnsi="Times New Roman" w:cs="Times New Roman"/>
            <w:i/>
            <w:sz w:val="28"/>
            <w:szCs w:val="28"/>
          </w:rPr>
          <w:t>М</w:t>
        </w:r>
        <w:bookmarkStart w:id="1" w:name="_GoBack"/>
        <w:bookmarkEnd w:id="1"/>
        <w:r>
          <w:rPr>
            <w:rStyle w:val="ab"/>
            <w:rFonts w:ascii="Times New Roman" w:hAnsi="Times New Roman" w:cs="Times New Roman"/>
            <w:i/>
            <w:sz w:val="28"/>
            <w:szCs w:val="28"/>
          </w:rPr>
          <w:t>агариф-центр.рф</w:t>
        </w:r>
      </w:hyperlink>
      <w:r w:rsidR="00222A29" w:rsidRPr="00222A29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F02400" w:rsidRDefault="00222A29" w:rsidP="00F02400">
      <w:pPr>
        <w:spacing w:line="19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A29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 w:rsidR="00F02400">
        <w:rPr>
          <w:rFonts w:ascii="Times New Roman" w:hAnsi="Times New Roman" w:cs="Times New Roman"/>
          <w:i/>
          <w:sz w:val="28"/>
          <w:szCs w:val="28"/>
        </w:rPr>
        <w:t xml:space="preserve">- </w:t>
      </w:r>
      <w:hyperlink r:id="rId10" w:history="1">
        <w:r w:rsidR="00F02400" w:rsidRPr="001171A0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F02400" w:rsidRPr="001171A0">
          <w:rPr>
            <w:rStyle w:val="ab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590B80" w:rsidRPr="00F02400" w:rsidRDefault="00070D3B" w:rsidP="00F02400">
      <w:pPr>
        <w:spacing w:line="195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заявки и квитанция в прикрепленном файле</w:t>
      </w:r>
      <w:r w:rsidR="00222A29">
        <w:t>.</w:t>
      </w:r>
    </w:p>
    <w:sectPr w:rsidR="00590B80" w:rsidRPr="00F02400" w:rsidSect="00F02400">
      <w:pgSz w:w="11906" w:h="16838"/>
      <w:pgMar w:top="851" w:right="850" w:bottom="851" w:left="1701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520" w:charSpace="6553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7746"/>
    <w:multiLevelType w:val="multilevel"/>
    <w:tmpl w:val="24BCCCDC"/>
    <w:lvl w:ilvl="0">
      <w:start w:val="4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205B2F"/>
    <w:multiLevelType w:val="multilevel"/>
    <w:tmpl w:val="66204AAE"/>
    <w:lvl w:ilvl="0">
      <w:start w:val="4"/>
      <w:numFmt w:val="bullet"/>
      <w:lvlText w:val="-"/>
      <w:lvlJc w:val="left"/>
      <w:pPr>
        <w:ind w:left="23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7EA3DE6"/>
    <w:multiLevelType w:val="multilevel"/>
    <w:tmpl w:val="E03281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0B80"/>
    <w:rsid w:val="00065841"/>
    <w:rsid w:val="00070D3B"/>
    <w:rsid w:val="00222A29"/>
    <w:rsid w:val="002852ED"/>
    <w:rsid w:val="002D609F"/>
    <w:rsid w:val="003E6E75"/>
    <w:rsid w:val="0048312C"/>
    <w:rsid w:val="00590B80"/>
    <w:rsid w:val="005A27A3"/>
    <w:rsid w:val="00860D19"/>
    <w:rsid w:val="008A46E1"/>
    <w:rsid w:val="00961CAB"/>
    <w:rsid w:val="009716F1"/>
    <w:rsid w:val="009F5DCB"/>
    <w:rsid w:val="00B702CB"/>
    <w:rsid w:val="00C64BB1"/>
    <w:rsid w:val="00C870F8"/>
    <w:rsid w:val="00CE022E"/>
    <w:rsid w:val="00D1138C"/>
    <w:rsid w:val="00DB70CC"/>
    <w:rsid w:val="00DE484E"/>
    <w:rsid w:val="00E20C8B"/>
    <w:rsid w:val="00F02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90B80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590B80"/>
    <w:rPr>
      <w:color w:val="0000FF"/>
      <w:u w:val="single"/>
    </w:rPr>
  </w:style>
  <w:style w:type="character" w:customStyle="1" w:styleId="2">
    <w:name w:val="Основной текст с отступом 2 Знак"/>
    <w:basedOn w:val="a0"/>
    <w:rsid w:val="00590B80"/>
    <w:rPr>
      <w:rFonts w:ascii="Times New Roman" w:eastAsia="Times New Roman" w:hAnsi="Times New Roman" w:cs="Times New Roman"/>
      <w:sz w:val="20"/>
      <w:szCs w:val="20"/>
    </w:rPr>
  </w:style>
  <w:style w:type="character" w:customStyle="1" w:styleId="ListLabel1">
    <w:name w:val="ListLabel 1"/>
    <w:rsid w:val="00590B80"/>
    <w:rPr>
      <w:rFonts w:cs="Courier New"/>
    </w:rPr>
  </w:style>
  <w:style w:type="character" w:customStyle="1" w:styleId="ListLabel2">
    <w:name w:val="ListLabel 2"/>
    <w:rsid w:val="00590B80"/>
    <w:rPr>
      <w:b w:val="0"/>
    </w:rPr>
  </w:style>
  <w:style w:type="character" w:customStyle="1" w:styleId="WW8Num15z0">
    <w:name w:val="WW8Num15z0"/>
    <w:rsid w:val="00590B80"/>
    <w:rPr>
      <w:rFonts w:ascii="Times New Roman" w:hAnsi="Times New Roman" w:cs="Times New Roman"/>
    </w:rPr>
  </w:style>
  <w:style w:type="character" w:customStyle="1" w:styleId="WW8Num15z1">
    <w:name w:val="WW8Num15z1"/>
    <w:rsid w:val="00590B80"/>
    <w:rPr>
      <w:rFonts w:ascii="Courier New" w:hAnsi="Courier New" w:cs="Courier New"/>
    </w:rPr>
  </w:style>
  <w:style w:type="character" w:customStyle="1" w:styleId="WW8Num15z2">
    <w:name w:val="WW8Num15z2"/>
    <w:rsid w:val="00590B80"/>
    <w:rPr>
      <w:rFonts w:ascii="Wingdings" w:hAnsi="Wingdings" w:cs="Wingdings"/>
    </w:rPr>
  </w:style>
  <w:style w:type="character" w:customStyle="1" w:styleId="WW8Num15z3">
    <w:name w:val="WW8Num15z3"/>
    <w:rsid w:val="00590B80"/>
    <w:rPr>
      <w:rFonts w:ascii="Symbol" w:hAnsi="Symbol" w:cs="Symbol"/>
    </w:rPr>
  </w:style>
  <w:style w:type="character" w:customStyle="1" w:styleId="WW8Num3z0">
    <w:name w:val="WW8Num3z0"/>
    <w:rsid w:val="00590B80"/>
    <w:rPr>
      <w:rFonts w:ascii="Times New Roman" w:hAnsi="Times New Roman" w:cs="Times New Roman"/>
    </w:rPr>
  </w:style>
  <w:style w:type="character" w:customStyle="1" w:styleId="WW8Num3z1">
    <w:name w:val="WW8Num3z1"/>
    <w:rsid w:val="00590B80"/>
    <w:rPr>
      <w:rFonts w:ascii="Courier New" w:hAnsi="Courier New" w:cs="Courier New"/>
    </w:rPr>
  </w:style>
  <w:style w:type="character" w:customStyle="1" w:styleId="WW8Num3z2">
    <w:name w:val="WW8Num3z2"/>
    <w:rsid w:val="00590B80"/>
    <w:rPr>
      <w:rFonts w:ascii="Wingdings" w:hAnsi="Wingdings" w:cs="Wingdings"/>
    </w:rPr>
  </w:style>
  <w:style w:type="character" w:customStyle="1" w:styleId="WW8Num3z3">
    <w:name w:val="WW8Num3z3"/>
    <w:rsid w:val="00590B80"/>
    <w:rPr>
      <w:rFonts w:ascii="Symbol" w:hAnsi="Symbol" w:cs="Symbol"/>
    </w:rPr>
  </w:style>
  <w:style w:type="character" w:customStyle="1" w:styleId="ListLabel3">
    <w:name w:val="ListLabel 3"/>
    <w:rsid w:val="00590B80"/>
    <w:rPr>
      <w:rFonts w:cs="Times New Roman"/>
    </w:rPr>
  </w:style>
  <w:style w:type="paragraph" w:customStyle="1" w:styleId="1">
    <w:name w:val="Заголовок1"/>
    <w:basedOn w:val="a3"/>
    <w:next w:val="a4"/>
    <w:rsid w:val="00590B8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590B80"/>
    <w:pPr>
      <w:spacing w:after="120"/>
    </w:pPr>
  </w:style>
  <w:style w:type="paragraph" w:styleId="a5">
    <w:name w:val="List"/>
    <w:basedOn w:val="a4"/>
    <w:rsid w:val="00590B80"/>
    <w:rPr>
      <w:rFonts w:cs="Mangal"/>
    </w:rPr>
  </w:style>
  <w:style w:type="paragraph" w:styleId="a6">
    <w:name w:val="Title"/>
    <w:basedOn w:val="a3"/>
    <w:rsid w:val="00590B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590B80"/>
    <w:pPr>
      <w:suppressLineNumbers/>
    </w:pPr>
    <w:rPr>
      <w:rFonts w:cs="Mangal"/>
    </w:rPr>
  </w:style>
  <w:style w:type="paragraph" w:customStyle="1" w:styleId="a8">
    <w:name w:val="Заглавие"/>
    <w:basedOn w:val="a3"/>
    <w:rsid w:val="00590B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Normal (Web)"/>
    <w:basedOn w:val="a3"/>
    <w:rsid w:val="00590B80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590B80"/>
    <w:pPr>
      <w:ind w:left="720"/>
    </w:pPr>
    <w:rPr>
      <w:sz w:val="22"/>
      <w:szCs w:val="22"/>
      <w:lang w:val="uk-UA" w:eastAsia="uk-UA"/>
    </w:rPr>
  </w:style>
  <w:style w:type="paragraph" w:styleId="20">
    <w:name w:val="Body Text Indent 2"/>
    <w:basedOn w:val="a3"/>
    <w:rsid w:val="00590B80"/>
    <w:pPr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paragraph" w:styleId="aa">
    <w:name w:val="List Paragraph"/>
    <w:basedOn w:val="a3"/>
    <w:rsid w:val="00590B80"/>
    <w:pPr>
      <w:ind w:left="720"/>
    </w:pPr>
    <w:rPr>
      <w:sz w:val="22"/>
      <w:szCs w:val="22"/>
      <w:lang w:val="uk-UA"/>
    </w:rPr>
  </w:style>
  <w:style w:type="character" w:styleId="ab">
    <w:name w:val="Hyperlink"/>
    <w:basedOn w:val="a0"/>
    <w:uiPriority w:val="99"/>
    <w:unhideWhenUsed/>
    <w:rsid w:val="00222A29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2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A2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A46E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A4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riff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magarif_cent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ariff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vk.com/magarif_cen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4;&#1072;&#1075;&#1072;&#1088;&#1080;&#1092;_&#1094;&#1077;&#1085;&#1088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5</cp:revision>
  <dcterms:created xsi:type="dcterms:W3CDTF">2016-08-24T18:06:00Z</dcterms:created>
  <dcterms:modified xsi:type="dcterms:W3CDTF">2016-10-30T18:52:00Z</dcterms:modified>
</cp:coreProperties>
</file>